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84A" w:rsidRPr="00C434EE" w:rsidRDefault="007F484A" w:rsidP="007F48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0B4000">
        <w:rPr>
          <w:rFonts w:ascii="Times New Roman" w:hAnsi="Times New Roman"/>
          <w:sz w:val="24"/>
          <w:szCs w:val="24"/>
        </w:rPr>
        <w:t>1</w:t>
      </w:r>
      <w:r w:rsidR="00F944BE">
        <w:rPr>
          <w:rFonts w:ascii="Times New Roman" w:hAnsi="Times New Roman"/>
          <w:sz w:val="24"/>
          <w:szCs w:val="24"/>
        </w:rPr>
        <w:t>5</w:t>
      </w:r>
    </w:p>
    <w:p w:rsidR="007F484A" w:rsidRDefault="007F484A" w:rsidP="007F48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34EE">
        <w:rPr>
          <w:rFonts w:ascii="Times New Roman" w:hAnsi="Times New Roman"/>
          <w:sz w:val="24"/>
          <w:szCs w:val="24"/>
        </w:rPr>
        <w:t>к кон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7F484A" w:rsidRDefault="007F484A" w:rsidP="007F48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48D5" w:rsidRDefault="00BC48D5" w:rsidP="007F4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44BE" w:rsidRDefault="00F944BE" w:rsidP="007F4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объема </w:t>
      </w:r>
      <w:r w:rsidRPr="00F944BE">
        <w:rPr>
          <w:rFonts w:ascii="Times New Roman" w:hAnsi="Times New Roman"/>
          <w:sz w:val="24"/>
          <w:szCs w:val="24"/>
        </w:rPr>
        <w:t xml:space="preserve">бюджетных субсидий Концессионеру за счет бюджета Ростовской области или бюджета </w:t>
      </w:r>
      <w:proofErr w:type="spellStart"/>
      <w:r w:rsidRPr="00F944BE">
        <w:rPr>
          <w:rFonts w:ascii="Times New Roman" w:hAnsi="Times New Roman"/>
          <w:sz w:val="24"/>
          <w:szCs w:val="24"/>
        </w:rPr>
        <w:t>Концедента</w:t>
      </w:r>
      <w:proofErr w:type="spellEnd"/>
      <w:r w:rsidRPr="00F944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направленных на </w:t>
      </w:r>
      <w:r w:rsidRPr="00F944BE">
        <w:rPr>
          <w:rFonts w:ascii="Times New Roman" w:hAnsi="Times New Roman"/>
          <w:sz w:val="24"/>
          <w:szCs w:val="24"/>
        </w:rPr>
        <w:t>возмещение понесенных убытков</w:t>
      </w:r>
      <w:r>
        <w:rPr>
          <w:rFonts w:ascii="Times New Roman" w:hAnsi="Times New Roman"/>
          <w:sz w:val="24"/>
          <w:szCs w:val="24"/>
        </w:rPr>
        <w:t xml:space="preserve"> при </w:t>
      </w:r>
      <w:r w:rsidRPr="00F944BE">
        <w:rPr>
          <w:rFonts w:ascii="Times New Roman" w:hAnsi="Times New Roman"/>
          <w:sz w:val="24"/>
          <w:szCs w:val="24"/>
        </w:rPr>
        <w:t>установлени</w:t>
      </w:r>
      <w:r>
        <w:rPr>
          <w:rFonts w:ascii="Times New Roman" w:hAnsi="Times New Roman"/>
          <w:sz w:val="24"/>
          <w:szCs w:val="24"/>
        </w:rPr>
        <w:t>и</w:t>
      </w:r>
      <w:r w:rsidRPr="00F944BE">
        <w:rPr>
          <w:rFonts w:ascii="Times New Roman" w:hAnsi="Times New Roman"/>
          <w:sz w:val="24"/>
          <w:szCs w:val="24"/>
        </w:rPr>
        <w:t xml:space="preserve"> тарифов на тепловую энергию для отдельных групп потребителей (населения) на уровне ниже тарифов на тепловую энергию, утвержденных для Концессионера</w:t>
      </w:r>
    </w:p>
    <w:p w:rsidR="00F944BE" w:rsidRDefault="00F944BE" w:rsidP="007F48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65E" w:rsidRDefault="00DD665E" w:rsidP="00DD665E">
      <w:pPr>
        <w:jc w:val="both"/>
        <w:rPr>
          <w:rFonts w:ascii="Times New Roman" w:hAnsi="Times New Roman"/>
          <w:sz w:val="24"/>
          <w:szCs w:val="24"/>
        </w:rPr>
      </w:pPr>
      <w:r w:rsidRPr="00DD665E">
        <w:rPr>
          <w:rFonts w:ascii="Times New Roman" w:hAnsi="Times New Roman"/>
          <w:sz w:val="24"/>
          <w:szCs w:val="24"/>
        </w:rPr>
        <w:t xml:space="preserve">Предоставление субсидий проводится </w:t>
      </w:r>
      <w:proofErr w:type="spellStart"/>
      <w:r w:rsidRPr="00DD665E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DD665E">
        <w:rPr>
          <w:rFonts w:ascii="Times New Roman" w:hAnsi="Times New Roman"/>
          <w:sz w:val="24"/>
          <w:szCs w:val="24"/>
        </w:rPr>
        <w:t xml:space="preserve"> </w:t>
      </w:r>
      <w:r w:rsidR="003E0312">
        <w:rPr>
          <w:rFonts w:ascii="Times New Roman" w:hAnsi="Times New Roman"/>
          <w:sz w:val="24"/>
          <w:szCs w:val="24"/>
        </w:rPr>
        <w:t xml:space="preserve">ежемесячно </w:t>
      </w:r>
      <w:r w:rsidR="00AB34F0">
        <w:rPr>
          <w:rFonts w:ascii="Times New Roman" w:hAnsi="Times New Roman"/>
          <w:sz w:val="24"/>
          <w:szCs w:val="24"/>
        </w:rPr>
        <w:t>в месяц,</w:t>
      </w:r>
      <w:r w:rsidR="003E0312">
        <w:rPr>
          <w:rFonts w:ascii="Times New Roman" w:hAnsi="Times New Roman"/>
          <w:sz w:val="24"/>
          <w:szCs w:val="24"/>
        </w:rPr>
        <w:t xml:space="preserve"> следующий</w:t>
      </w:r>
      <w:r w:rsidRPr="00DD665E">
        <w:rPr>
          <w:rFonts w:ascii="Times New Roman" w:hAnsi="Times New Roman"/>
          <w:sz w:val="24"/>
          <w:szCs w:val="24"/>
        </w:rPr>
        <w:t xml:space="preserve"> за отчетным </w:t>
      </w:r>
      <w:r w:rsidR="003E0312">
        <w:rPr>
          <w:rFonts w:ascii="Times New Roman" w:hAnsi="Times New Roman"/>
          <w:sz w:val="24"/>
          <w:szCs w:val="24"/>
        </w:rPr>
        <w:t>периодом</w:t>
      </w:r>
      <w:r w:rsidRPr="00DD665E">
        <w:rPr>
          <w:rFonts w:ascii="Times New Roman" w:hAnsi="Times New Roman"/>
          <w:sz w:val="24"/>
          <w:szCs w:val="24"/>
        </w:rPr>
        <w:t xml:space="preserve">, на основании документов, предъявляемых </w:t>
      </w:r>
      <w:bookmarkStart w:id="0" w:name="_GoBack"/>
      <w:bookmarkEnd w:id="0"/>
      <w:r w:rsidRPr="00DD665E">
        <w:rPr>
          <w:rFonts w:ascii="Times New Roman" w:hAnsi="Times New Roman"/>
          <w:sz w:val="24"/>
          <w:szCs w:val="24"/>
        </w:rPr>
        <w:t>Концессионером.</w:t>
      </w:r>
    </w:p>
    <w:p w:rsidR="00DD665E" w:rsidRDefault="00DD665E" w:rsidP="00DD66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Концессионер подтверждает</w:t>
      </w:r>
      <w:r w:rsidR="003E0312">
        <w:rPr>
          <w:rFonts w:ascii="Times New Roman" w:hAnsi="Times New Roman"/>
          <w:sz w:val="24"/>
          <w:szCs w:val="24"/>
        </w:rPr>
        <w:t xml:space="preserve"> величину полезного отпуска за отчетный период </w:t>
      </w:r>
      <w:r>
        <w:rPr>
          <w:rFonts w:ascii="Times New Roman" w:hAnsi="Times New Roman"/>
          <w:sz w:val="24"/>
          <w:szCs w:val="24"/>
        </w:rPr>
        <w:t>отдельным группам потребителей, для которых тариф на тепловую энергию установлен на уровне ниже тарифов на тепловую энергию, утвержденных для Концессионера.</w:t>
      </w:r>
    </w:p>
    <w:p w:rsidR="00DD665E" w:rsidRDefault="00DD665E" w:rsidP="00DD66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Формула расчета размера субсидий за </w:t>
      </w:r>
      <w:r w:rsidR="003E0312">
        <w:rPr>
          <w:rFonts w:ascii="Times New Roman" w:hAnsi="Times New Roman"/>
          <w:sz w:val="24"/>
          <w:szCs w:val="24"/>
        </w:rPr>
        <w:t>отчетный период</w:t>
      </w:r>
      <w:r>
        <w:rPr>
          <w:rFonts w:ascii="Times New Roman" w:hAnsi="Times New Roman"/>
          <w:sz w:val="24"/>
          <w:szCs w:val="24"/>
        </w:rPr>
        <w:t>:</w:t>
      </w:r>
    </w:p>
    <w:p w:rsidR="00DD665E" w:rsidRDefault="00DD665E" w:rsidP="00DD665E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V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ог</w:t>
      </w:r>
      <w:proofErr w:type="spellEnd"/>
      <w:r>
        <w:rPr>
          <w:rFonts w:ascii="Times New Roman" w:hAnsi="Times New Roman"/>
          <w:sz w:val="24"/>
          <w:szCs w:val="24"/>
        </w:rPr>
        <w:t xml:space="preserve"> * (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кон</w:t>
      </w:r>
      <w:proofErr w:type="spellEnd"/>
      <w:r>
        <w:rPr>
          <w:rFonts w:ascii="Times New Roman" w:hAnsi="Times New Roman"/>
          <w:sz w:val="24"/>
          <w:szCs w:val="24"/>
        </w:rPr>
        <w:t xml:space="preserve"> – Т</w:t>
      </w:r>
      <w:r>
        <w:rPr>
          <w:rFonts w:ascii="Times New Roman" w:hAnsi="Times New Roman"/>
          <w:sz w:val="24"/>
          <w:szCs w:val="24"/>
          <w:vertAlign w:val="subscript"/>
        </w:rPr>
        <w:t>ог</w:t>
      </w:r>
      <w:r>
        <w:rPr>
          <w:rFonts w:ascii="Times New Roman" w:hAnsi="Times New Roman"/>
          <w:sz w:val="24"/>
          <w:szCs w:val="24"/>
        </w:rPr>
        <w:t>), где</w:t>
      </w:r>
    </w:p>
    <w:p w:rsidR="00825F78" w:rsidRDefault="00DD665E" w:rsidP="00825F78">
      <w:pPr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ог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суммарный объем тепловой энергии отпущенной </w:t>
      </w:r>
      <w:r w:rsidR="00825F78" w:rsidRPr="00F944BE">
        <w:rPr>
          <w:rFonts w:ascii="Times New Roman" w:hAnsi="Times New Roman"/>
          <w:sz w:val="24"/>
          <w:szCs w:val="24"/>
        </w:rPr>
        <w:t>отдельн</w:t>
      </w:r>
      <w:r w:rsidR="00825F78">
        <w:rPr>
          <w:rFonts w:ascii="Times New Roman" w:hAnsi="Times New Roman"/>
          <w:sz w:val="24"/>
          <w:szCs w:val="24"/>
        </w:rPr>
        <w:t>ой</w:t>
      </w:r>
      <w:r w:rsidR="00825F78" w:rsidRPr="00F944BE">
        <w:rPr>
          <w:rFonts w:ascii="Times New Roman" w:hAnsi="Times New Roman"/>
          <w:sz w:val="24"/>
          <w:szCs w:val="24"/>
        </w:rPr>
        <w:t xml:space="preserve"> групп</w:t>
      </w:r>
      <w:r w:rsidR="00825F78">
        <w:rPr>
          <w:rFonts w:ascii="Times New Roman" w:hAnsi="Times New Roman"/>
          <w:sz w:val="24"/>
          <w:szCs w:val="24"/>
        </w:rPr>
        <w:t>е</w:t>
      </w:r>
      <w:r w:rsidR="00825F78" w:rsidRPr="00F944BE">
        <w:rPr>
          <w:rFonts w:ascii="Times New Roman" w:hAnsi="Times New Roman"/>
          <w:sz w:val="24"/>
          <w:szCs w:val="24"/>
        </w:rPr>
        <w:t xml:space="preserve"> потребителей (населения</w:t>
      </w:r>
      <w:r w:rsidR="00825F7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3E0312">
        <w:rPr>
          <w:rFonts w:ascii="Times New Roman" w:hAnsi="Times New Roman"/>
          <w:sz w:val="24"/>
          <w:szCs w:val="24"/>
        </w:rPr>
        <w:t>отчетный период</w:t>
      </w:r>
      <w:r w:rsidR="00825F78">
        <w:rPr>
          <w:rFonts w:ascii="Times New Roman" w:hAnsi="Times New Roman"/>
          <w:sz w:val="24"/>
          <w:szCs w:val="24"/>
        </w:rPr>
        <w:t>, Гкал;</w:t>
      </w:r>
    </w:p>
    <w:p w:rsidR="00825F78" w:rsidRDefault="00DD665E" w:rsidP="00825F78">
      <w:pPr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F78">
        <w:rPr>
          <w:rFonts w:ascii="Times New Roman" w:hAnsi="Times New Roman"/>
          <w:sz w:val="24"/>
          <w:szCs w:val="24"/>
        </w:rPr>
        <w:t>Т</w:t>
      </w:r>
      <w:r w:rsidR="00825F78">
        <w:rPr>
          <w:rFonts w:ascii="Times New Roman" w:hAnsi="Times New Roman"/>
          <w:sz w:val="24"/>
          <w:szCs w:val="24"/>
          <w:vertAlign w:val="subscript"/>
        </w:rPr>
        <w:t>кон</w:t>
      </w:r>
      <w:proofErr w:type="spellEnd"/>
      <w:r w:rsidR="00825F78">
        <w:rPr>
          <w:rFonts w:ascii="Times New Roman" w:hAnsi="Times New Roman"/>
          <w:sz w:val="24"/>
          <w:szCs w:val="24"/>
        </w:rPr>
        <w:t xml:space="preserve"> – тариф на тепл</w:t>
      </w:r>
      <w:r w:rsidR="003E0312">
        <w:rPr>
          <w:rFonts w:ascii="Times New Roman" w:hAnsi="Times New Roman"/>
          <w:sz w:val="24"/>
          <w:szCs w:val="24"/>
        </w:rPr>
        <w:t>овую энергию в отчетном периоде</w:t>
      </w:r>
      <w:r w:rsidR="00825F78">
        <w:rPr>
          <w:rFonts w:ascii="Times New Roman" w:hAnsi="Times New Roman"/>
          <w:sz w:val="24"/>
          <w:szCs w:val="24"/>
        </w:rPr>
        <w:t>, утвержденный для</w:t>
      </w:r>
      <w:r w:rsidR="003E0312">
        <w:rPr>
          <w:rFonts w:ascii="Times New Roman" w:hAnsi="Times New Roman"/>
          <w:sz w:val="24"/>
          <w:szCs w:val="24"/>
        </w:rPr>
        <w:t xml:space="preserve"> </w:t>
      </w:r>
      <w:r w:rsidR="00825F78">
        <w:rPr>
          <w:rFonts w:ascii="Times New Roman" w:hAnsi="Times New Roman"/>
          <w:sz w:val="24"/>
          <w:szCs w:val="24"/>
        </w:rPr>
        <w:t xml:space="preserve">Концессионера, </w:t>
      </w:r>
      <w:proofErr w:type="spellStart"/>
      <w:r w:rsidR="00825F78">
        <w:rPr>
          <w:rFonts w:ascii="Times New Roman" w:hAnsi="Times New Roman"/>
          <w:sz w:val="24"/>
          <w:szCs w:val="24"/>
        </w:rPr>
        <w:t>ру</w:t>
      </w:r>
      <w:r w:rsidR="00427B03">
        <w:rPr>
          <w:rFonts w:ascii="Times New Roman" w:hAnsi="Times New Roman"/>
          <w:sz w:val="24"/>
          <w:szCs w:val="24"/>
        </w:rPr>
        <w:t>б</w:t>
      </w:r>
      <w:proofErr w:type="spellEnd"/>
      <w:r w:rsidR="00427B03">
        <w:rPr>
          <w:rFonts w:ascii="Times New Roman" w:hAnsi="Times New Roman"/>
          <w:sz w:val="24"/>
          <w:szCs w:val="24"/>
        </w:rPr>
        <w:t>/Гкал;</w:t>
      </w:r>
    </w:p>
    <w:p w:rsidR="00DD665E" w:rsidRDefault="00825F78" w:rsidP="00825F78">
      <w:pPr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 xml:space="preserve">ог </w:t>
      </w:r>
      <w:r>
        <w:rPr>
          <w:rFonts w:ascii="Times New Roman" w:hAnsi="Times New Roman"/>
          <w:sz w:val="24"/>
          <w:szCs w:val="24"/>
        </w:rPr>
        <w:t xml:space="preserve">– тариф на тепловую энергию в </w:t>
      </w:r>
      <w:r w:rsidR="003E0312">
        <w:rPr>
          <w:rFonts w:ascii="Times New Roman" w:hAnsi="Times New Roman"/>
          <w:sz w:val="24"/>
          <w:szCs w:val="24"/>
        </w:rPr>
        <w:t>отчетном периоде</w:t>
      </w:r>
      <w:r>
        <w:rPr>
          <w:rFonts w:ascii="Times New Roman" w:hAnsi="Times New Roman"/>
          <w:sz w:val="24"/>
          <w:szCs w:val="24"/>
        </w:rPr>
        <w:t>, у</w:t>
      </w:r>
      <w:r w:rsidR="00427B03">
        <w:rPr>
          <w:rFonts w:ascii="Times New Roman" w:hAnsi="Times New Roman"/>
          <w:sz w:val="24"/>
          <w:szCs w:val="24"/>
        </w:rPr>
        <w:t>становле</w:t>
      </w:r>
      <w:r>
        <w:rPr>
          <w:rFonts w:ascii="Times New Roman" w:hAnsi="Times New Roman"/>
          <w:sz w:val="24"/>
          <w:szCs w:val="24"/>
        </w:rPr>
        <w:t xml:space="preserve">нный для </w:t>
      </w:r>
      <w:r w:rsidR="00427B03">
        <w:rPr>
          <w:rFonts w:ascii="Times New Roman" w:hAnsi="Times New Roman"/>
          <w:sz w:val="24"/>
          <w:szCs w:val="24"/>
        </w:rPr>
        <w:t>отдельной группы потребителей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>/Гкал</w:t>
      </w:r>
      <w:r w:rsidR="00427B03">
        <w:rPr>
          <w:rFonts w:ascii="Times New Roman" w:hAnsi="Times New Roman"/>
          <w:sz w:val="24"/>
          <w:szCs w:val="24"/>
        </w:rPr>
        <w:t>.</w:t>
      </w:r>
    </w:p>
    <w:p w:rsidR="00AB34F0" w:rsidRPr="00825F78" w:rsidRDefault="00AB34F0" w:rsidP="00825F78">
      <w:pPr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отчетным периодом в данном приложении стороны принимают месяц.</w:t>
      </w:r>
    </w:p>
    <w:p w:rsidR="006D3E73" w:rsidRPr="006D3E73" w:rsidRDefault="006D3E73" w:rsidP="006D3E73">
      <w:pPr>
        <w:jc w:val="center"/>
        <w:rPr>
          <w:rFonts w:ascii="Times New Roman" w:hAnsi="Times New Roman"/>
          <w:sz w:val="24"/>
          <w:szCs w:val="24"/>
        </w:rPr>
      </w:pPr>
    </w:p>
    <w:p w:rsidR="005C7B69" w:rsidRDefault="005C7B69" w:rsidP="005C7B69">
      <w:pPr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КОНЦЕДЕНТ: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КОНЦЕССИОНЕР:</w:t>
      </w:r>
    </w:p>
    <w:p w:rsidR="005C7B69" w:rsidRDefault="005C7B69" w:rsidP="005C7B6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                                                        ________________Н.Н. Быкадоров</w:t>
      </w:r>
    </w:p>
    <w:p w:rsidR="005C7B69" w:rsidRDefault="005C7B69" w:rsidP="005C7B69">
      <w:pPr>
        <w:rPr>
          <w:rFonts w:asciiTheme="minorHAnsi" w:hAnsiTheme="minorHAnsi"/>
        </w:rPr>
      </w:pPr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2B16E4" w:rsidRPr="002B16E4" w:rsidRDefault="002B16E4" w:rsidP="005C7B69">
      <w:pPr>
        <w:ind w:firstLine="709"/>
        <w:rPr>
          <w:b/>
          <w:bCs/>
          <w:sz w:val="24"/>
          <w:szCs w:val="24"/>
        </w:rPr>
      </w:pPr>
    </w:p>
    <w:sectPr w:rsidR="002B16E4" w:rsidRPr="002B16E4" w:rsidSect="003B06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84A"/>
    <w:rsid w:val="00036F69"/>
    <w:rsid w:val="00074910"/>
    <w:rsid w:val="000B4000"/>
    <w:rsid w:val="00266B9D"/>
    <w:rsid w:val="002B16E4"/>
    <w:rsid w:val="003531CF"/>
    <w:rsid w:val="003B06C4"/>
    <w:rsid w:val="003C625E"/>
    <w:rsid w:val="003E0312"/>
    <w:rsid w:val="00427B03"/>
    <w:rsid w:val="00474220"/>
    <w:rsid w:val="005C7B69"/>
    <w:rsid w:val="00620882"/>
    <w:rsid w:val="00667647"/>
    <w:rsid w:val="006D3E73"/>
    <w:rsid w:val="007A31D0"/>
    <w:rsid w:val="007C6A13"/>
    <w:rsid w:val="007E44D7"/>
    <w:rsid w:val="007F484A"/>
    <w:rsid w:val="00825F78"/>
    <w:rsid w:val="008643B1"/>
    <w:rsid w:val="00956779"/>
    <w:rsid w:val="00A65F64"/>
    <w:rsid w:val="00AB34F0"/>
    <w:rsid w:val="00BC48D5"/>
    <w:rsid w:val="00BF4CB7"/>
    <w:rsid w:val="00C27207"/>
    <w:rsid w:val="00C87964"/>
    <w:rsid w:val="00DD665E"/>
    <w:rsid w:val="00E24E66"/>
    <w:rsid w:val="00E36D8E"/>
    <w:rsid w:val="00ED6917"/>
    <w:rsid w:val="00F944BE"/>
    <w:rsid w:val="00FA0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0812"/>
  <w15:docId w15:val="{ED31C0EF-3FFD-42E0-8B55-E0B44AF68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4A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D3E73"/>
    <w:pPr>
      <w:suppressAutoHyphens w:val="0"/>
      <w:spacing w:after="120" w:line="48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D3E7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87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5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6</cp:revision>
  <dcterms:created xsi:type="dcterms:W3CDTF">2018-12-10T16:25:00Z</dcterms:created>
  <dcterms:modified xsi:type="dcterms:W3CDTF">2019-07-30T16:17:00Z</dcterms:modified>
</cp:coreProperties>
</file>